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D78B3" w14:textId="77777777" w:rsidR="000C3EA5" w:rsidRDefault="000C3EA5" w:rsidP="00B0455F"/>
    <w:p w14:paraId="0FFC6F6E" w14:textId="77777777" w:rsidR="00B0455F" w:rsidRDefault="00B0455F" w:rsidP="00B0455F"/>
    <w:p w14:paraId="624B80F0" w14:textId="77777777" w:rsidR="00B0455F" w:rsidRDefault="00B0455F" w:rsidP="00B0455F"/>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8D002F" w14:paraId="267A6100"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59E56F3" w14:textId="49588123"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Eingesetzte Medien:</w:t>
            </w:r>
            <w:r w:rsidR="004762F4">
              <w:rPr>
                <w:rFonts w:ascii="Arial" w:hAnsi="Arial" w:cs="Arial"/>
                <w:color w:val="FFFFFF" w:themeColor="background1"/>
                <w:sz w:val="22"/>
                <w:szCs w:val="22"/>
              </w:rPr>
              <w:t xml:space="preserve"> </w:t>
            </w:r>
            <w:r w:rsidR="004A1840">
              <w:rPr>
                <w:rFonts w:ascii="Arial" w:hAnsi="Arial" w:cs="Arial"/>
                <w:sz w:val="22"/>
                <w:szCs w:val="22"/>
                <w:bdr w:val="none" w:sz="0" w:space="0" w:color="auto" w:frame="1"/>
              </w:rPr>
              <w:t>d</w:t>
            </w:r>
            <w:r w:rsidR="006E1579" w:rsidRPr="006E1579">
              <w:rPr>
                <w:rFonts w:ascii="Arial" w:hAnsi="Arial" w:cs="Arial"/>
                <w:sz w:val="22"/>
                <w:szCs w:val="22"/>
                <w:bdr w:val="none" w:sz="0" w:space="0" w:color="auto" w:frame="1"/>
              </w:rPr>
              <w:t>igitales Endgerät (z.B. Tablet mit Stift, PC) ausgestattet mit Präsentationssoftware, Textverarbeitungssoftware oder Notizbuch (</w:t>
            </w:r>
            <w:proofErr w:type="spellStart"/>
            <w:r w:rsidR="006E1579" w:rsidRPr="006E1579">
              <w:rPr>
                <w:rFonts w:ascii="Arial" w:hAnsi="Arial" w:cs="Arial"/>
                <w:sz w:val="22"/>
                <w:szCs w:val="22"/>
                <w:bdr w:val="none" w:sz="0" w:space="0" w:color="auto" w:frame="1"/>
              </w:rPr>
              <w:t>GoodNotes</w:t>
            </w:r>
            <w:proofErr w:type="spellEnd"/>
            <w:r w:rsidR="006E1579" w:rsidRPr="006E1579">
              <w:rPr>
                <w:rFonts w:ascii="Arial" w:hAnsi="Arial" w:cs="Arial"/>
                <w:sz w:val="22"/>
                <w:szCs w:val="22"/>
                <w:bdr w:val="none" w:sz="0" w:space="0" w:color="auto" w:frame="1"/>
              </w:rPr>
              <w:t xml:space="preserve">, OneNote), Kopfhörer, </w:t>
            </w:r>
            <w:proofErr w:type="spellStart"/>
            <w:r w:rsidR="006E1579" w:rsidRPr="006E1579">
              <w:rPr>
                <w:rFonts w:ascii="Arial" w:hAnsi="Arial" w:cs="Arial"/>
                <w:sz w:val="22"/>
                <w:szCs w:val="22"/>
                <w:bdr w:val="none" w:sz="0" w:space="0" w:color="auto" w:frame="1"/>
              </w:rPr>
              <w:t>Beamer</w:t>
            </w:r>
            <w:proofErr w:type="spellEnd"/>
          </w:p>
        </w:tc>
      </w:tr>
      <w:tr w:rsidR="00B0455F" w:rsidRPr="008D002F" w14:paraId="42E408C1"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3FE803BC" w14:textId="77777777" w:rsidR="00B0455F" w:rsidRPr="008D002F" w:rsidRDefault="00B0455F" w:rsidP="00260E1B">
            <w:pPr>
              <w:rPr>
                <w:rFonts w:cs="Arial"/>
                <w:sz w:val="22"/>
                <w:szCs w:val="22"/>
              </w:rPr>
            </w:pPr>
          </w:p>
        </w:tc>
      </w:tr>
      <w:tr w:rsidR="00077EC8" w:rsidRPr="008D002F" w14:paraId="774458E7"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4130BC90" w14:textId="77777777" w:rsidR="00B0455F" w:rsidRPr="008D002F" w:rsidRDefault="00B0455F" w:rsidP="00260E1B">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5BEC219"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228EE23"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sidR="008D002F">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B0455F" w:rsidRPr="0090562E" w14:paraId="18D2C186" w14:textId="77777777"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14138BDC" w14:textId="77777777" w:rsidR="004F70EE" w:rsidRDefault="004F70EE" w:rsidP="00504EBA">
            <w:pPr>
              <w:jc w:val="center"/>
              <w:rPr>
                <w:rFonts w:cs="Arial"/>
                <w:noProof/>
                <w:sz w:val="22"/>
                <w:szCs w:val="22"/>
              </w:rPr>
            </w:pPr>
            <w:r w:rsidRPr="0090562E">
              <w:rPr>
                <w:rFonts w:cs="Arial"/>
                <w:noProof/>
                <w:sz w:val="22"/>
                <w:szCs w:val="22"/>
              </w:rPr>
              <w:t>Einstieg</w:t>
            </w:r>
          </w:p>
          <w:p w14:paraId="4CE93DBB" w14:textId="77777777" w:rsidR="00F74D0B" w:rsidRPr="0090562E" w:rsidRDefault="00F74D0B" w:rsidP="00504EBA">
            <w:pPr>
              <w:jc w:val="center"/>
              <w:rPr>
                <w:rFonts w:cs="Arial"/>
                <w:noProof/>
                <w:sz w:val="22"/>
                <w:szCs w:val="22"/>
              </w:rPr>
            </w:pPr>
          </w:p>
          <w:p w14:paraId="2AF1FB5D" w14:textId="77777777" w:rsidR="004F70EE" w:rsidRPr="0090562E" w:rsidRDefault="006E1579" w:rsidP="006E1579">
            <w:pPr>
              <w:jc w:val="center"/>
              <w:rPr>
                <w:rFonts w:cs="Arial"/>
                <w:noProof/>
                <w:sz w:val="22"/>
                <w:szCs w:val="22"/>
              </w:rPr>
            </w:pPr>
            <w:r w:rsidRPr="0090562E">
              <w:rPr>
                <w:rFonts w:cs="Arial"/>
                <w:noProof/>
                <w:szCs w:val="22"/>
              </w:rPr>
              <w:drawing>
                <wp:inline distT="0" distB="0" distL="0" distR="0" wp14:anchorId="274D743C" wp14:editId="6170F63D">
                  <wp:extent cx="370800" cy="360000"/>
                  <wp:effectExtent l="0" t="0" r="0" b="2540"/>
                  <wp:docPr id="13" name="Grafik 13" descr="Ein Bild, das Gebäude,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lm_Video.png"/>
                          <pic:cNvPicPr/>
                        </pic:nvPicPr>
                        <pic:blipFill>
                          <a:blip r:embed="rId10" cstate="print">
                            <a:extLst>
                              <a:ext uri="{28A0092B-C50C-407E-A947-70E740481C1C}">
                                <a14:useLocalDpi xmlns:a14="http://schemas.microsoft.com/office/drawing/2010/main" val="0"/>
                              </a:ext>
                            </a:extLst>
                          </a:blip>
                          <a:stretch>
                            <a:fillRect/>
                          </a:stretch>
                        </pic:blipFill>
                        <pic:spPr>
                          <a:xfrm flipV="1">
                            <a:off x="0" y="0"/>
                            <a:ext cx="370800" cy="360000"/>
                          </a:xfrm>
                          <a:prstGeom prst="rect">
                            <a:avLst/>
                          </a:prstGeom>
                        </pic:spPr>
                      </pic:pic>
                    </a:graphicData>
                  </a:graphic>
                </wp:inline>
              </w:drawing>
            </w:r>
          </w:p>
          <w:p w14:paraId="2044DCC1" w14:textId="77777777" w:rsidR="006E1579" w:rsidRPr="0090562E" w:rsidRDefault="006E1579" w:rsidP="006E1579">
            <w:pPr>
              <w:jc w:val="center"/>
              <w:rPr>
                <w:rFonts w:cs="Arial"/>
                <w:noProof/>
                <w:sz w:val="22"/>
                <w:szCs w:val="22"/>
              </w:rPr>
            </w:pPr>
          </w:p>
          <w:p w14:paraId="0CD593E9" w14:textId="77777777" w:rsidR="004F70EE" w:rsidRPr="0090562E" w:rsidRDefault="004F70EE" w:rsidP="0090562E">
            <w:pPr>
              <w:jc w:val="center"/>
              <w:rPr>
                <w:rFonts w:cs="Arial"/>
                <w:noProof/>
                <w:sz w:val="22"/>
                <w:szCs w:val="22"/>
              </w:rPr>
            </w:pPr>
            <w:r w:rsidRPr="0090562E">
              <w:rPr>
                <w:rFonts w:cs="Arial"/>
                <w:noProof/>
                <w:szCs w:val="22"/>
              </w:rPr>
              <w:drawing>
                <wp:inline distT="0" distB="0" distL="0" distR="0" wp14:anchorId="7FF53545" wp14:editId="7D099D83">
                  <wp:extent cx="698400" cy="360000"/>
                  <wp:effectExtent l="0" t="0" r="6985"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400" cy="360000"/>
                          </a:xfrm>
                          <a:prstGeom prst="rect">
                            <a:avLst/>
                          </a:prstGeom>
                        </pic:spPr>
                      </pic:pic>
                    </a:graphicData>
                  </a:graphic>
                </wp:inline>
              </w:drawing>
            </w:r>
          </w:p>
          <w:p w14:paraId="7898032B" w14:textId="77777777" w:rsidR="004F70EE" w:rsidRPr="0090562E" w:rsidRDefault="004F70EE" w:rsidP="004F70EE">
            <w:pPr>
              <w:jc w:val="center"/>
              <w:rPr>
                <w:rFonts w:cs="Arial"/>
                <w:sz w:val="22"/>
                <w:szCs w:val="22"/>
              </w:rPr>
            </w:pPr>
            <w:r w:rsidRPr="0090562E">
              <w:rPr>
                <w:rFonts w:cs="Arial"/>
                <w:noProof/>
                <w:sz w:val="22"/>
                <w:szCs w:val="22"/>
              </w:rPr>
              <w:t>Plenum</w:t>
            </w: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7ABE8B4B" w14:textId="206069DF" w:rsidR="006E1579" w:rsidRPr="0090562E" w:rsidRDefault="006E1579" w:rsidP="006E1579">
            <w:pPr>
              <w:pStyle w:val="Listenabsatz"/>
              <w:numPr>
                <w:ilvl w:val="0"/>
                <w:numId w:val="3"/>
              </w:numPr>
              <w:rPr>
                <w:rFonts w:cs="Arial"/>
                <w:sz w:val="22"/>
                <w:szCs w:val="22"/>
              </w:rPr>
            </w:pPr>
            <w:r w:rsidRPr="0090562E">
              <w:rPr>
                <w:rFonts w:cs="Arial"/>
                <w:sz w:val="22"/>
                <w:szCs w:val="22"/>
              </w:rPr>
              <w:t xml:space="preserve">Mittels einer Präsentation und Leitfragen </w:t>
            </w:r>
            <w:r w:rsidR="003853FC">
              <w:rPr>
                <w:rFonts w:cs="Arial"/>
                <w:sz w:val="22"/>
                <w:szCs w:val="22"/>
              </w:rPr>
              <w:t xml:space="preserve">(=&gt; Vorschläge in der </w:t>
            </w:r>
            <w:proofErr w:type="spellStart"/>
            <w:r w:rsidR="003853FC">
              <w:rPr>
                <w:rFonts w:cs="Arial"/>
                <w:sz w:val="22"/>
                <w:szCs w:val="22"/>
              </w:rPr>
              <w:t>Moderatorleiste</w:t>
            </w:r>
            <w:proofErr w:type="spellEnd"/>
            <w:r w:rsidR="003853FC">
              <w:rPr>
                <w:rFonts w:cs="Arial"/>
                <w:sz w:val="22"/>
                <w:szCs w:val="22"/>
              </w:rPr>
              <w:t xml:space="preserve"> in der </w:t>
            </w:r>
            <w:proofErr w:type="spellStart"/>
            <w:r w:rsidR="003853FC">
              <w:rPr>
                <w:rFonts w:cs="Arial"/>
                <w:sz w:val="22"/>
                <w:szCs w:val="22"/>
              </w:rPr>
              <w:t>Präsenation</w:t>
            </w:r>
            <w:proofErr w:type="spellEnd"/>
            <w:r w:rsidR="003853FC">
              <w:rPr>
                <w:rFonts w:cs="Arial"/>
                <w:sz w:val="22"/>
                <w:szCs w:val="22"/>
              </w:rPr>
              <w:t xml:space="preserve">) </w:t>
            </w:r>
            <w:r w:rsidRPr="0090562E">
              <w:rPr>
                <w:rFonts w:cs="Arial"/>
                <w:sz w:val="22"/>
                <w:szCs w:val="22"/>
              </w:rPr>
              <w:t>werden die Schülerinnen</w:t>
            </w:r>
            <w:r w:rsidR="0090562E" w:rsidRPr="0090562E">
              <w:rPr>
                <w:rFonts w:cs="Arial"/>
                <w:sz w:val="22"/>
                <w:szCs w:val="22"/>
              </w:rPr>
              <w:t xml:space="preserve"> und Schüler</w:t>
            </w:r>
            <w:r w:rsidRPr="0090562E">
              <w:rPr>
                <w:rFonts w:cs="Arial"/>
                <w:sz w:val="22"/>
                <w:szCs w:val="22"/>
              </w:rPr>
              <w:t xml:space="preserve"> zum Thema und zur Sinnhaftigkeit von Inhaltsangaben bei literarischen Texten geführt. </w:t>
            </w:r>
          </w:p>
          <w:p w14:paraId="7AF2B40E" w14:textId="77777777" w:rsidR="00B0455F" w:rsidRPr="0090562E" w:rsidRDefault="006E1579" w:rsidP="006E1579">
            <w:pPr>
              <w:pStyle w:val="Listenabsatz"/>
              <w:numPr>
                <w:ilvl w:val="0"/>
                <w:numId w:val="3"/>
              </w:numPr>
              <w:rPr>
                <w:rFonts w:cs="Arial"/>
                <w:sz w:val="22"/>
                <w:szCs w:val="22"/>
              </w:rPr>
            </w:pPr>
            <w:r w:rsidRPr="0090562E">
              <w:rPr>
                <w:rFonts w:cs="Arial"/>
                <w:sz w:val="22"/>
                <w:szCs w:val="22"/>
              </w:rPr>
              <w:t xml:space="preserve">Inhalt PP: Inhaltsstoffe Lebensmittel (u.a. </w:t>
            </w:r>
            <w:proofErr w:type="spellStart"/>
            <w:r w:rsidRPr="0090562E">
              <w:rPr>
                <w:rFonts w:cs="Arial"/>
                <w:sz w:val="22"/>
                <w:szCs w:val="22"/>
              </w:rPr>
              <w:t>Red</w:t>
            </w:r>
            <w:proofErr w:type="spellEnd"/>
            <w:r w:rsidRPr="0090562E">
              <w:rPr>
                <w:rFonts w:cs="Arial"/>
                <w:sz w:val="22"/>
                <w:szCs w:val="22"/>
              </w:rPr>
              <w:t xml:space="preserve"> Bull, Gummibärchen =&gt; Bezug Fabeltiere, zentrale Leitfrage: „Warum ist es wichtig, zu wissen, was drin ist?“, Übertrag auf den Nutzen der Inhaltsangabe im Deutschunterricht   </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4BF26802" w14:textId="77777777" w:rsidR="0090562E" w:rsidRPr="0090562E" w:rsidRDefault="0090562E" w:rsidP="0090562E">
            <w:pPr>
              <w:pStyle w:val="TabellerechteSpalte"/>
              <w:numPr>
                <w:ilvl w:val="0"/>
                <w:numId w:val="3"/>
              </w:numPr>
              <w:rPr>
                <w:rFonts w:ascii="Arial" w:hAnsi="Arial" w:cs="Arial"/>
                <w:color w:val="auto"/>
                <w:sz w:val="22"/>
                <w:szCs w:val="22"/>
              </w:rPr>
            </w:pPr>
            <w:r w:rsidRPr="0090562E">
              <w:rPr>
                <w:rFonts w:ascii="Arial" w:hAnsi="Arial" w:cs="Arial"/>
                <w:color w:val="auto"/>
                <w:sz w:val="22"/>
                <w:szCs w:val="22"/>
              </w:rPr>
              <w:t>Tablet/PC</w:t>
            </w:r>
          </w:p>
          <w:p w14:paraId="2D8CF65C" w14:textId="77777777" w:rsidR="0090562E" w:rsidRPr="0090562E" w:rsidRDefault="0090562E" w:rsidP="0090562E">
            <w:pPr>
              <w:pStyle w:val="TabellerechteSpalte"/>
              <w:numPr>
                <w:ilvl w:val="0"/>
                <w:numId w:val="3"/>
              </w:numPr>
              <w:rPr>
                <w:rFonts w:ascii="Arial" w:hAnsi="Arial" w:cs="Arial"/>
                <w:color w:val="auto"/>
                <w:sz w:val="22"/>
                <w:szCs w:val="22"/>
              </w:rPr>
            </w:pPr>
            <w:proofErr w:type="spellStart"/>
            <w:r w:rsidRPr="0090562E">
              <w:rPr>
                <w:rFonts w:ascii="Arial" w:hAnsi="Arial" w:cs="Arial"/>
                <w:color w:val="auto"/>
                <w:sz w:val="22"/>
                <w:szCs w:val="22"/>
              </w:rPr>
              <w:t>Beamer</w:t>
            </w:r>
            <w:proofErr w:type="spellEnd"/>
            <w:r w:rsidRPr="0090562E">
              <w:rPr>
                <w:rFonts w:ascii="Arial" w:hAnsi="Arial" w:cs="Arial"/>
                <w:color w:val="auto"/>
                <w:sz w:val="22"/>
                <w:szCs w:val="22"/>
              </w:rPr>
              <w:t xml:space="preserve"> (für Präsentation) </w:t>
            </w:r>
          </w:p>
          <w:p w14:paraId="13D3F4E7" w14:textId="32AE5AA0" w:rsidR="00B0455F" w:rsidRPr="0090562E" w:rsidRDefault="0090562E" w:rsidP="0090562E">
            <w:pPr>
              <w:pStyle w:val="TabellerechteSpalte"/>
              <w:numPr>
                <w:ilvl w:val="0"/>
                <w:numId w:val="3"/>
              </w:numPr>
              <w:rPr>
                <w:rFonts w:ascii="Arial" w:hAnsi="Arial" w:cs="Arial"/>
                <w:color w:val="auto"/>
                <w:sz w:val="22"/>
                <w:szCs w:val="22"/>
              </w:rPr>
            </w:pPr>
            <w:r w:rsidRPr="0090562E">
              <w:rPr>
                <w:rFonts w:ascii="Arial" w:hAnsi="Arial" w:cs="Arial"/>
                <w:color w:val="C00000"/>
                <w:sz w:val="22"/>
                <w:szCs w:val="22"/>
              </w:rPr>
              <w:t>01-3-5_WM01_Pra</w:t>
            </w:r>
            <w:r w:rsidR="004A1840">
              <w:rPr>
                <w:rFonts w:ascii="Arial" w:hAnsi="Arial" w:cs="Arial"/>
                <w:color w:val="C00000"/>
                <w:sz w:val="22"/>
                <w:szCs w:val="22"/>
              </w:rPr>
              <w:t>e</w:t>
            </w:r>
            <w:r w:rsidRPr="0090562E">
              <w:rPr>
                <w:rFonts w:ascii="Arial" w:hAnsi="Arial" w:cs="Arial"/>
                <w:color w:val="C00000"/>
                <w:sz w:val="22"/>
                <w:szCs w:val="22"/>
              </w:rPr>
              <w:t>sentation Einstieg Inhaltsangabe schreiben.pptx</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4566EE5A" w14:textId="77777777" w:rsidR="00B0455F" w:rsidRPr="0090562E" w:rsidRDefault="0090562E" w:rsidP="004762F4">
            <w:pPr>
              <w:pStyle w:val="Listenabsatz"/>
              <w:numPr>
                <w:ilvl w:val="0"/>
                <w:numId w:val="3"/>
              </w:numPr>
              <w:rPr>
                <w:rFonts w:cs="Arial"/>
                <w:color w:val="000000" w:themeColor="text1"/>
                <w:sz w:val="22"/>
                <w:szCs w:val="22"/>
              </w:rPr>
            </w:pPr>
            <w:r w:rsidRPr="0090562E">
              <w:rPr>
                <w:rStyle w:val="Hyperlink0"/>
                <w:rFonts w:cs="Arial"/>
                <w:color w:val="000000" w:themeColor="text1"/>
                <w:sz w:val="22"/>
                <w:szCs w:val="22"/>
                <w:u w:val="none"/>
              </w:rPr>
              <w:t>6</w:t>
            </w:r>
            <w:r w:rsidR="004762F4" w:rsidRPr="0090562E">
              <w:rPr>
                <w:rStyle w:val="Hyperlink0"/>
                <w:rFonts w:cs="Arial"/>
                <w:color w:val="000000" w:themeColor="text1"/>
                <w:sz w:val="22"/>
                <w:szCs w:val="22"/>
                <w:u w:val="none"/>
              </w:rPr>
              <w:t xml:space="preserve"> Minuten </w:t>
            </w:r>
          </w:p>
        </w:tc>
      </w:tr>
      <w:tr w:rsidR="00B0455F" w:rsidRPr="0090562E" w14:paraId="5D852445"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856E873" w14:textId="77777777" w:rsidR="00552E33" w:rsidRDefault="0090562E" w:rsidP="0090562E">
            <w:pPr>
              <w:jc w:val="center"/>
              <w:rPr>
                <w:rFonts w:cs="Arial"/>
                <w:sz w:val="22"/>
                <w:szCs w:val="22"/>
              </w:rPr>
            </w:pPr>
            <w:r w:rsidRPr="0090562E">
              <w:rPr>
                <w:rFonts w:cs="Arial"/>
                <w:sz w:val="22"/>
                <w:szCs w:val="22"/>
              </w:rPr>
              <w:t>Überleitung</w:t>
            </w:r>
          </w:p>
          <w:p w14:paraId="69207B83" w14:textId="77777777" w:rsidR="00F74D0B" w:rsidRPr="0090562E" w:rsidRDefault="00F74D0B" w:rsidP="0090562E">
            <w:pPr>
              <w:jc w:val="center"/>
              <w:rPr>
                <w:rFonts w:cs="Arial"/>
                <w:sz w:val="22"/>
                <w:szCs w:val="22"/>
              </w:rPr>
            </w:pPr>
          </w:p>
          <w:p w14:paraId="1E2F3479" w14:textId="77777777" w:rsidR="0090562E" w:rsidRPr="0090562E" w:rsidRDefault="0090562E" w:rsidP="0090562E">
            <w:pPr>
              <w:jc w:val="center"/>
              <w:rPr>
                <w:rFonts w:cs="Arial"/>
                <w:sz w:val="22"/>
                <w:szCs w:val="22"/>
              </w:rPr>
            </w:pPr>
            <w:r w:rsidRPr="0090562E">
              <w:rPr>
                <w:rFonts w:cs="Arial"/>
                <w:noProof/>
                <w:szCs w:val="22"/>
              </w:rPr>
              <w:drawing>
                <wp:inline distT="0" distB="0" distL="0" distR="0" wp14:anchorId="0F68BA95" wp14:editId="3FCAADC3">
                  <wp:extent cx="453600" cy="360000"/>
                  <wp:effectExtent l="0" t="0" r="3810" b="2540"/>
                  <wp:docPr id="17" name="Grafik 17" descr="Ein Bild, das Zeichnung,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beitsauftra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3600" cy="360000"/>
                          </a:xfrm>
                          <a:prstGeom prst="rect">
                            <a:avLst/>
                          </a:prstGeom>
                        </pic:spPr>
                      </pic:pic>
                    </a:graphicData>
                  </a:graphic>
                </wp:inline>
              </w:drawing>
            </w:r>
          </w:p>
          <w:p w14:paraId="13FCBE4E" w14:textId="77777777" w:rsidR="00552E33" w:rsidRPr="0090562E" w:rsidRDefault="00552E33" w:rsidP="00260E1B">
            <w:pPr>
              <w:rPr>
                <w:rFonts w:cs="Arial"/>
                <w:sz w:val="22"/>
                <w:szCs w:val="22"/>
              </w:rPr>
            </w:pPr>
          </w:p>
          <w:p w14:paraId="621D8097" w14:textId="77777777" w:rsidR="00B0455F" w:rsidRPr="0090562E" w:rsidRDefault="004F70EE" w:rsidP="0090562E">
            <w:pPr>
              <w:jc w:val="center"/>
              <w:rPr>
                <w:rFonts w:cs="Arial"/>
                <w:sz w:val="22"/>
                <w:szCs w:val="22"/>
              </w:rPr>
            </w:pPr>
            <w:r w:rsidRPr="0090562E">
              <w:rPr>
                <w:rFonts w:cs="Arial"/>
                <w:noProof/>
                <w:szCs w:val="22"/>
              </w:rPr>
              <w:drawing>
                <wp:inline distT="0" distB="0" distL="0" distR="0" wp14:anchorId="3E678E67" wp14:editId="25CEE2DB">
                  <wp:extent cx="698400" cy="360000"/>
                  <wp:effectExtent l="0" t="0" r="6985"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400" cy="360000"/>
                          </a:xfrm>
                          <a:prstGeom prst="rect">
                            <a:avLst/>
                          </a:prstGeom>
                        </pic:spPr>
                      </pic:pic>
                    </a:graphicData>
                  </a:graphic>
                </wp:inline>
              </w:drawing>
            </w:r>
          </w:p>
          <w:p w14:paraId="20DAFAEC" w14:textId="77777777" w:rsidR="004F70EE" w:rsidRPr="0090562E" w:rsidRDefault="004F70EE" w:rsidP="004F70EE">
            <w:pPr>
              <w:tabs>
                <w:tab w:val="left" w:pos="1238"/>
              </w:tabs>
              <w:jc w:val="center"/>
              <w:rPr>
                <w:rFonts w:cs="Arial"/>
                <w:sz w:val="22"/>
                <w:szCs w:val="22"/>
              </w:rPr>
            </w:pPr>
            <w:r w:rsidRPr="0090562E">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D8EFF4" w14:textId="77777777" w:rsidR="0090562E" w:rsidRPr="0090562E" w:rsidRDefault="0090562E" w:rsidP="0090562E">
            <w:pPr>
              <w:pStyle w:val="Listenabsatz"/>
              <w:numPr>
                <w:ilvl w:val="0"/>
                <w:numId w:val="2"/>
              </w:numPr>
              <w:rPr>
                <w:rFonts w:cs="Arial"/>
                <w:sz w:val="22"/>
                <w:szCs w:val="22"/>
              </w:rPr>
            </w:pPr>
            <w:r w:rsidRPr="0090562E">
              <w:rPr>
                <w:rFonts w:cs="Arial"/>
                <w:sz w:val="22"/>
                <w:szCs w:val="22"/>
              </w:rPr>
              <w:t xml:space="preserve">Überleitung zur Trainingsstunde zur Inhaltsangabe </w:t>
            </w:r>
          </w:p>
          <w:p w14:paraId="1C7A0A4E" w14:textId="77777777" w:rsidR="0090562E" w:rsidRPr="0090562E" w:rsidRDefault="0090562E" w:rsidP="0090562E">
            <w:pPr>
              <w:pStyle w:val="Listenabsatz"/>
              <w:numPr>
                <w:ilvl w:val="0"/>
                <w:numId w:val="2"/>
              </w:numPr>
              <w:rPr>
                <w:rFonts w:cs="Arial"/>
                <w:sz w:val="22"/>
                <w:szCs w:val="22"/>
              </w:rPr>
            </w:pPr>
            <w:r w:rsidRPr="0090562E">
              <w:rPr>
                <w:rFonts w:cs="Arial"/>
                <w:sz w:val="22"/>
                <w:szCs w:val="22"/>
              </w:rPr>
              <w:t xml:space="preserve">Vorstellung der Arbeitsaufträge und die Materialien (Kompetenzraster) </w:t>
            </w:r>
          </w:p>
          <w:p w14:paraId="10EA21B0" w14:textId="77777777" w:rsidR="0090562E" w:rsidRPr="0090562E" w:rsidRDefault="0090562E" w:rsidP="0090562E">
            <w:pPr>
              <w:pStyle w:val="Listenabsatz"/>
              <w:numPr>
                <w:ilvl w:val="0"/>
                <w:numId w:val="2"/>
              </w:numPr>
              <w:rPr>
                <w:rFonts w:cs="Arial"/>
                <w:sz w:val="22"/>
                <w:szCs w:val="22"/>
              </w:rPr>
            </w:pPr>
            <w:r w:rsidRPr="0090562E">
              <w:rPr>
                <w:rFonts w:cs="Arial"/>
                <w:sz w:val="22"/>
                <w:szCs w:val="22"/>
              </w:rPr>
              <w:t xml:space="preserve">Trainingsrunde mit Kompetenzbewertung wird erklärt   </w:t>
            </w:r>
          </w:p>
          <w:p w14:paraId="011B1E21" w14:textId="77777777" w:rsidR="00B0455F" w:rsidRPr="0090562E" w:rsidRDefault="0090562E" w:rsidP="0090562E">
            <w:pPr>
              <w:pStyle w:val="Listenabsatz"/>
              <w:numPr>
                <w:ilvl w:val="0"/>
                <w:numId w:val="2"/>
              </w:numPr>
              <w:rPr>
                <w:rFonts w:cs="Arial"/>
                <w:sz w:val="22"/>
                <w:szCs w:val="22"/>
              </w:rPr>
            </w:pPr>
            <w:r w:rsidRPr="0090562E">
              <w:rPr>
                <w:rFonts w:cs="Arial"/>
                <w:sz w:val="22"/>
                <w:szCs w:val="22"/>
              </w:rPr>
              <w:t>Vorstellung des Bearbeitungstextes AB „Gotthold Ephraim Lessing: Die Esel | Eine Inhaltsangabe schreiben“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85F8C84" w14:textId="77777777" w:rsidR="0090562E" w:rsidRPr="0090562E" w:rsidRDefault="0090562E" w:rsidP="0090562E">
            <w:pPr>
              <w:pStyle w:val="TabellerechteSpalte"/>
              <w:numPr>
                <w:ilvl w:val="0"/>
                <w:numId w:val="2"/>
              </w:numPr>
              <w:rPr>
                <w:rFonts w:ascii="Arial" w:hAnsi="Arial" w:cs="Arial"/>
                <w:sz w:val="22"/>
                <w:szCs w:val="22"/>
              </w:rPr>
            </w:pPr>
            <w:r w:rsidRPr="0090562E">
              <w:rPr>
                <w:rFonts w:ascii="Arial" w:hAnsi="Arial" w:cs="Arial"/>
                <w:sz w:val="22"/>
                <w:szCs w:val="22"/>
              </w:rPr>
              <w:t>Tablet mit Stift/PC</w:t>
            </w:r>
          </w:p>
          <w:p w14:paraId="549E6418" w14:textId="77777777" w:rsidR="0090562E" w:rsidRPr="0090562E" w:rsidRDefault="0090562E" w:rsidP="0090562E">
            <w:pPr>
              <w:pStyle w:val="TabellerechteSpalte"/>
              <w:numPr>
                <w:ilvl w:val="0"/>
                <w:numId w:val="2"/>
              </w:numPr>
              <w:rPr>
                <w:rFonts w:ascii="Arial" w:hAnsi="Arial" w:cs="Arial"/>
                <w:sz w:val="22"/>
                <w:szCs w:val="22"/>
              </w:rPr>
            </w:pPr>
            <w:r w:rsidRPr="0090562E">
              <w:rPr>
                <w:rFonts w:ascii="Arial" w:hAnsi="Arial" w:cs="Arial"/>
                <w:sz w:val="22"/>
                <w:szCs w:val="22"/>
              </w:rPr>
              <w:t xml:space="preserve">eventuell </w:t>
            </w:r>
            <w:proofErr w:type="spellStart"/>
            <w:r w:rsidRPr="0090562E">
              <w:rPr>
                <w:rFonts w:ascii="Arial" w:hAnsi="Arial" w:cs="Arial"/>
                <w:sz w:val="22"/>
                <w:szCs w:val="22"/>
              </w:rPr>
              <w:t>Beamer</w:t>
            </w:r>
            <w:proofErr w:type="spellEnd"/>
          </w:p>
          <w:p w14:paraId="5B72BE47" w14:textId="77777777" w:rsidR="0090562E" w:rsidRPr="0090562E" w:rsidRDefault="0090562E" w:rsidP="0090562E">
            <w:pPr>
              <w:pStyle w:val="TabellerechteSpalte"/>
              <w:numPr>
                <w:ilvl w:val="0"/>
                <w:numId w:val="2"/>
              </w:numPr>
              <w:rPr>
                <w:rFonts w:ascii="Arial" w:hAnsi="Arial" w:cs="Arial"/>
                <w:color w:val="C00000"/>
                <w:sz w:val="22"/>
                <w:szCs w:val="22"/>
              </w:rPr>
            </w:pPr>
            <w:r w:rsidRPr="0090562E">
              <w:rPr>
                <w:rFonts w:ascii="Arial" w:hAnsi="Arial" w:cs="Arial"/>
                <w:color w:val="C00000"/>
                <w:sz w:val="22"/>
                <w:szCs w:val="22"/>
              </w:rPr>
              <w:t>01-3-3-1_AM01_Inhaltsangabe schreiben.docx</w:t>
            </w:r>
          </w:p>
          <w:p w14:paraId="5BFA8BF3" w14:textId="77777777" w:rsidR="00B0455F" w:rsidRPr="0090562E" w:rsidRDefault="0090562E" w:rsidP="0090562E">
            <w:pPr>
              <w:pStyle w:val="TabellerechteSpalte"/>
              <w:numPr>
                <w:ilvl w:val="0"/>
                <w:numId w:val="2"/>
              </w:numPr>
              <w:rPr>
                <w:rFonts w:ascii="Arial" w:hAnsi="Arial" w:cs="Arial"/>
                <w:sz w:val="22"/>
                <w:szCs w:val="22"/>
              </w:rPr>
            </w:pPr>
            <w:r w:rsidRPr="0090562E">
              <w:rPr>
                <w:rFonts w:ascii="Arial" w:hAnsi="Arial" w:cs="Arial"/>
                <w:color w:val="C00000"/>
                <w:sz w:val="22"/>
                <w:szCs w:val="22"/>
              </w:rPr>
              <w:t>01-3-3-2_AM02_Inhaltsangabe schreiben Kompetenzraster.docx</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D7C12B" w14:textId="77777777" w:rsidR="004762F4" w:rsidRPr="0090562E" w:rsidRDefault="0090562E" w:rsidP="004762F4">
            <w:pPr>
              <w:pStyle w:val="Tabellenstil2"/>
              <w:numPr>
                <w:ilvl w:val="0"/>
                <w:numId w:val="2"/>
              </w:numPr>
              <w:rPr>
                <w:rStyle w:val="Hyperlink0"/>
                <w:rFonts w:ascii="Arial" w:hAnsi="Arial" w:cs="Arial"/>
                <w:color w:val="000000" w:themeColor="text1"/>
                <w:sz w:val="22"/>
                <w:szCs w:val="22"/>
                <w:u w:val="none"/>
              </w:rPr>
            </w:pPr>
            <w:r w:rsidRPr="0090562E">
              <w:rPr>
                <w:rStyle w:val="Hyperlink0"/>
                <w:rFonts w:ascii="Arial" w:hAnsi="Arial" w:cs="Arial"/>
                <w:color w:val="000000" w:themeColor="text1"/>
                <w:sz w:val="22"/>
                <w:szCs w:val="22"/>
                <w:u w:val="none"/>
              </w:rPr>
              <w:t>2</w:t>
            </w:r>
            <w:r w:rsidR="004762F4" w:rsidRPr="0090562E">
              <w:rPr>
                <w:rStyle w:val="Hyperlink0"/>
                <w:rFonts w:ascii="Arial" w:hAnsi="Arial" w:cs="Arial"/>
                <w:color w:val="000000" w:themeColor="text1"/>
                <w:sz w:val="22"/>
                <w:szCs w:val="22"/>
                <w:u w:val="none"/>
              </w:rPr>
              <w:t xml:space="preserve"> </w:t>
            </w:r>
            <w:proofErr w:type="spellStart"/>
            <w:r w:rsidR="004762F4" w:rsidRPr="0090562E">
              <w:rPr>
                <w:rStyle w:val="Hyperlink0"/>
                <w:rFonts w:ascii="Arial" w:hAnsi="Arial" w:cs="Arial"/>
                <w:color w:val="000000" w:themeColor="text1"/>
                <w:sz w:val="22"/>
                <w:szCs w:val="22"/>
                <w:u w:val="none"/>
              </w:rPr>
              <w:t>Minuten</w:t>
            </w:r>
            <w:proofErr w:type="spellEnd"/>
          </w:p>
          <w:p w14:paraId="311A6AEF" w14:textId="77777777" w:rsidR="00B0455F" w:rsidRPr="0090562E" w:rsidRDefault="00B0455F" w:rsidP="00260E1B">
            <w:pPr>
              <w:rPr>
                <w:rFonts w:cs="Arial"/>
                <w:color w:val="000000" w:themeColor="text1"/>
                <w:sz w:val="22"/>
                <w:szCs w:val="22"/>
              </w:rPr>
            </w:pPr>
          </w:p>
        </w:tc>
      </w:tr>
      <w:tr w:rsidR="00B0455F" w:rsidRPr="0090562E" w14:paraId="2F66F8AC"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CD55EA" w14:textId="77777777" w:rsidR="0090562E" w:rsidRDefault="004F70EE" w:rsidP="004F70EE">
            <w:pPr>
              <w:jc w:val="center"/>
              <w:rPr>
                <w:rFonts w:cs="Arial"/>
                <w:sz w:val="22"/>
                <w:szCs w:val="22"/>
              </w:rPr>
            </w:pPr>
            <w:r w:rsidRPr="0090562E">
              <w:rPr>
                <w:rFonts w:cs="Arial"/>
                <w:sz w:val="22"/>
                <w:szCs w:val="22"/>
              </w:rPr>
              <w:t xml:space="preserve">EA 1 </w:t>
            </w:r>
          </w:p>
          <w:p w14:paraId="7B65CC98" w14:textId="77777777" w:rsidR="00F74D0B" w:rsidRPr="0090562E" w:rsidRDefault="00F74D0B" w:rsidP="004F70EE">
            <w:pPr>
              <w:jc w:val="center"/>
              <w:rPr>
                <w:rFonts w:cs="Arial"/>
                <w:sz w:val="22"/>
                <w:szCs w:val="22"/>
              </w:rPr>
            </w:pPr>
          </w:p>
          <w:p w14:paraId="0B66D437" w14:textId="77777777" w:rsidR="0090562E" w:rsidRPr="0090562E" w:rsidRDefault="0090562E" w:rsidP="004F70EE">
            <w:pPr>
              <w:jc w:val="center"/>
              <w:rPr>
                <w:rFonts w:cs="Arial"/>
                <w:sz w:val="22"/>
                <w:szCs w:val="22"/>
              </w:rPr>
            </w:pPr>
            <w:r w:rsidRPr="0090562E">
              <w:rPr>
                <w:rFonts w:cs="Arial"/>
                <w:noProof/>
                <w:szCs w:val="22"/>
              </w:rPr>
              <w:drawing>
                <wp:inline distT="0" distB="0" distL="0" distR="0" wp14:anchorId="75639275" wp14:editId="07F68E4A">
                  <wp:extent cx="698400" cy="360000"/>
                  <wp:effectExtent l="0" t="0" r="6985" b="254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400" cy="360000"/>
                          </a:xfrm>
                          <a:prstGeom prst="rect">
                            <a:avLst/>
                          </a:prstGeom>
                        </pic:spPr>
                      </pic:pic>
                    </a:graphicData>
                  </a:graphic>
                </wp:inline>
              </w:drawing>
            </w:r>
          </w:p>
          <w:p w14:paraId="02E7F22A" w14:textId="77777777" w:rsidR="0090562E" w:rsidRPr="0090562E" w:rsidRDefault="0090562E" w:rsidP="004F70EE">
            <w:pPr>
              <w:jc w:val="center"/>
              <w:rPr>
                <w:rFonts w:cs="Arial"/>
                <w:sz w:val="22"/>
                <w:szCs w:val="22"/>
              </w:rPr>
            </w:pPr>
            <w:r w:rsidRPr="0090562E">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741E0DE" w14:textId="77777777" w:rsidR="0090562E" w:rsidRPr="0090562E" w:rsidRDefault="0090562E" w:rsidP="0090562E">
            <w:pPr>
              <w:pStyle w:val="Listenabsatz"/>
              <w:numPr>
                <w:ilvl w:val="0"/>
                <w:numId w:val="2"/>
              </w:numPr>
              <w:rPr>
                <w:rFonts w:cs="Arial"/>
                <w:sz w:val="22"/>
                <w:szCs w:val="22"/>
              </w:rPr>
            </w:pPr>
            <w:r w:rsidRPr="0090562E">
              <w:rPr>
                <w:rFonts w:cs="Arial"/>
                <w:sz w:val="22"/>
                <w:szCs w:val="22"/>
              </w:rPr>
              <w:t>Der Text wird einmal gemeinsam laut - aber ohne tiefgehende Besprechung - gelesen, allein um ganz grobe Verständnisfragen zu klären.</w:t>
            </w:r>
          </w:p>
          <w:p w14:paraId="555C738D" w14:textId="77777777" w:rsidR="00B0455F" w:rsidRPr="0090562E" w:rsidRDefault="00B0455F" w:rsidP="0090562E">
            <w:pPr>
              <w:pStyle w:val="Listenabsatz"/>
              <w:ind w:left="218"/>
              <w:rPr>
                <w:rFonts w:cs="Arial"/>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6C9BCF7" w14:textId="77777777" w:rsidR="0090562E" w:rsidRPr="0090562E" w:rsidRDefault="0090562E" w:rsidP="0090562E">
            <w:pPr>
              <w:pStyle w:val="Listenabsatz"/>
              <w:numPr>
                <w:ilvl w:val="0"/>
                <w:numId w:val="2"/>
              </w:numPr>
              <w:rPr>
                <w:rFonts w:cs="Arial"/>
                <w:sz w:val="22"/>
                <w:szCs w:val="22"/>
                <w:lang w:val="en-US"/>
              </w:rPr>
            </w:pPr>
            <w:r w:rsidRPr="0090562E">
              <w:rPr>
                <w:rFonts w:cs="Arial"/>
                <w:sz w:val="22"/>
                <w:szCs w:val="22"/>
                <w:lang w:val="en-US"/>
              </w:rPr>
              <w:t xml:space="preserve">Tablet </w:t>
            </w:r>
            <w:proofErr w:type="spellStart"/>
            <w:r w:rsidRPr="0090562E">
              <w:rPr>
                <w:rFonts w:cs="Arial"/>
                <w:sz w:val="22"/>
                <w:szCs w:val="22"/>
                <w:lang w:val="en-US"/>
              </w:rPr>
              <w:t>mit</w:t>
            </w:r>
            <w:proofErr w:type="spellEnd"/>
            <w:r w:rsidRPr="0090562E">
              <w:rPr>
                <w:rFonts w:cs="Arial"/>
                <w:sz w:val="22"/>
                <w:szCs w:val="22"/>
                <w:lang w:val="en-US"/>
              </w:rPr>
              <w:t xml:space="preserve"> </w:t>
            </w:r>
            <w:proofErr w:type="spellStart"/>
            <w:r w:rsidRPr="0090562E">
              <w:rPr>
                <w:rFonts w:cs="Arial"/>
                <w:sz w:val="22"/>
                <w:szCs w:val="22"/>
                <w:lang w:val="en-US"/>
              </w:rPr>
              <w:t>Stift</w:t>
            </w:r>
            <w:proofErr w:type="spellEnd"/>
            <w:r w:rsidRPr="0090562E">
              <w:rPr>
                <w:rFonts w:cs="Arial"/>
                <w:sz w:val="22"/>
                <w:szCs w:val="22"/>
                <w:lang w:val="en-US"/>
              </w:rPr>
              <w:t>/PC</w:t>
            </w:r>
          </w:p>
          <w:p w14:paraId="14633A48" w14:textId="77777777" w:rsidR="0090562E" w:rsidRPr="0090562E" w:rsidRDefault="0090562E" w:rsidP="0090562E">
            <w:pPr>
              <w:pStyle w:val="Listenabsatz"/>
              <w:numPr>
                <w:ilvl w:val="0"/>
                <w:numId w:val="2"/>
              </w:numPr>
              <w:rPr>
                <w:rFonts w:cs="Arial"/>
                <w:sz w:val="22"/>
                <w:szCs w:val="22"/>
                <w:lang w:val="en-US"/>
              </w:rPr>
            </w:pPr>
            <w:proofErr w:type="spellStart"/>
            <w:r w:rsidRPr="0090562E">
              <w:rPr>
                <w:rFonts w:cs="Arial"/>
                <w:sz w:val="22"/>
                <w:szCs w:val="22"/>
                <w:lang w:val="en-US"/>
              </w:rPr>
              <w:t>eventuell</w:t>
            </w:r>
            <w:proofErr w:type="spellEnd"/>
            <w:r w:rsidRPr="0090562E">
              <w:rPr>
                <w:rFonts w:cs="Arial"/>
                <w:sz w:val="22"/>
                <w:szCs w:val="22"/>
                <w:lang w:val="en-US"/>
              </w:rPr>
              <w:t xml:space="preserve"> Beamer</w:t>
            </w:r>
          </w:p>
          <w:p w14:paraId="3DBF9ADF" w14:textId="77777777" w:rsidR="00B0455F" w:rsidRPr="0090562E" w:rsidRDefault="0090562E" w:rsidP="0090562E">
            <w:pPr>
              <w:pStyle w:val="TabellerechteSpalte"/>
              <w:numPr>
                <w:ilvl w:val="0"/>
                <w:numId w:val="2"/>
              </w:numPr>
              <w:rPr>
                <w:rFonts w:ascii="Arial" w:hAnsi="Arial" w:cs="Arial"/>
                <w:color w:val="C00000"/>
                <w:sz w:val="22"/>
                <w:szCs w:val="22"/>
              </w:rPr>
            </w:pPr>
            <w:r w:rsidRPr="0090562E">
              <w:rPr>
                <w:rFonts w:ascii="Arial" w:hAnsi="Arial" w:cs="Arial"/>
                <w:color w:val="C00000"/>
                <w:sz w:val="22"/>
                <w:szCs w:val="22"/>
              </w:rPr>
              <w:t>01-3-3-1_AM01_Inhaltsangabe schreiben.docx</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A5381F" w14:textId="77777777" w:rsidR="00B0455F" w:rsidRPr="0090562E" w:rsidRDefault="0090562E" w:rsidP="0090562E">
            <w:pPr>
              <w:pStyle w:val="Tabellenstil2"/>
              <w:numPr>
                <w:ilvl w:val="0"/>
                <w:numId w:val="2"/>
              </w:numPr>
              <w:rPr>
                <w:rFonts w:ascii="Arial" w:hAnsi="Arial" w:cs="Arial"/>
                <w:color w:val="000000" w:themeColor="text1"/>
                <w:sz w:val="22"/>
                <w:szCs w:val="22"/>
              </w:rPr>
            </w:pPr>
            <w:r w:rsidRPr="0090562E">
              <w:rPr>
                <w:rFonts w:ascii="Arial" w:hAnsi="Arial" w:cs="Arial"/>
                <w:color w:val="000000" w:themeColor="text1"/>
                <w:sz w:val="22"/>
                <w:szCs w:val="22"/>
              </w:rPr>
              <w:t xml:space="preserve">2 </w:t>
            </w:r>
            <w:proofErr w:type="spellStart"/>
            <w:r w:rsidRPr="0090562E">
              <w:rPr>
                <w:rFonts w:ascii="Arial" w:hAnsi="Arial" w:cs="Arial"/>
                <w:color w:val="000000" w:themeColor="text1"/>
                <w:sz w:val="22"/>
                <w:szCs w:val="22"/>
              </w:rPr>
              <w:t>Minuten</w:t>
            </w:r>
            <w:proofErr w:type="spellEnd"/>
          </w:p>
        </w:tc>
      </w:tr>
      <w:tr w:rsidR="00B0455F" w:rsidRPr="0090562E" w14:paraId="4AD03404"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5E9842" w14:textId="77777777" w:rsidR="004F70EE" w:rsidRDefault="004F70EE" w:rsidP="004F70EE">
            <w:pPr>
              <w:jc w:val="center"/>
              <w:rPr>
                <w:rFonts w:cs="Arial"/>
                <w:sz w:val="22"/>
                <w:szCs w:val="22"/>
              </w:rPr>
            </w:pPr>
            <w:r w:rsidRPr="0090562E">
              <w:rPr>
                <w:rFonts w:cs="Arial"/>
                <w:sz w:val="22"/>
                <w:szCs w:val="22"/>
              </w:rPr>
              <w:t xml:space="preserve">EA </w:t>
            </w:r>
            <w:r w:rsidR="0090562E" w:rsidRPr="0090562E">
              <w:rPr>
                <w:rFonts w:cs="Arial"/>
                <w:sz w:val="22"/>
                <w:szCs w:val="22"/>
              </w:rPr>
              <w:t>2</w:t>
            </w:r>
          </w:p>
          <w:p w14:paraId="7403D12C" w14:textId="77777777" w:rsidR="00F74D0B" w:rsidRPr="0090562E" w:rsidRDefault="00F74D0B" w:rsidP="004F70EE">
            <w:pPr>
              <w:jc w:val="center"/>
              <w:rPr>
                <w:rFonts w:cs="Arial"/>
                <w:sz w:val="22"/>
                <w:szCs w:val="22"/>
              </w:rPr>
            </w:pPr>
          </w:p>
          <w:p w14:paraId="517C83D6" w14:textId="77777777" w:rsidR="004F70EE" w:rsidRPr="0090562E" w:rsidRDefault="00E43701" w:rsidP="004F70EE">
            <w:pPr>
              <w:jc w:val="center"/>
              <w:rPr>
                <w:rFonts w:cs="Arial"/>
                <w:sz w:val="22"/>
                <w:szCs w:val="22"/>
              </w:rPr>
            </w:pPr>
            <w:r w:rsidRPr="0090562E">
              <w:rPr>
                <w:rFonts w:cs="Arial"/>
                <w:noProof/>
                <w:szCs w:val="22"/>
              </w:rPr>
              <w:drawing>
                <wp:inline distT="0" distB="0" distL="0" distR="0" wp14:anchorId="53ED0273" wp14:editId="4683CD12">
                  <wp:extent cx="360000" cy="360000"/>
                  <wp:effectExtent l="0" t="0" r="254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p>
          <w:p w14:paraId="30DA9683" w14:textId="77777777" w:rsidR="0090562E" w:rsidRPr="0090562E" w:rsidRDefault="0090562E" w:rsidP="004F70EE">
            <w:pPr>
              <w:jc w:val="center"/>
              <w:rPr>
                <w:rFonts w:cs="Arial"/>
                <w:sz w:val="22"/>
                <w:szCs w:val="22"/>
              </w:rPr>
            </w:pPr>
          </w:p>
          <w:p w14:paraId="4CCCFD66" w14:textId="77777777" w:rsidR="0090562E" w:rsidRPr="0090562E" w:rsidRDefault="0090562E" w:rsidP="004F70EE">
            <w:pPr>
              <w:jc w:val="center"/>
              <w:rPr>
                <w:rFonts w:cs="Arial"/>
                <w:sz w:val="22"/>
                <w:szCs w:val="22"/>
              </w:rPr>
            </w:pPr>
            <w:r w:rsidRPr="0090562E">
              <w:rPr>
                <w:rFonts w:cs="Arial"/>
                <w:noProof/>
                <w:szCs w:val="22"/>
              </w:rPr>
              <w:drawing>
                <wp:inline distT="0" distB="0" distL="0" distR="0" wp14:anchorId="0E5265EC" wp14:editId="0A1CC3CA">
                  <wp:extent cx="457200" cy="360000"/>
                  <wp:effectExtent l="0" t="0" r="0" b="2540"/>
                  <wp:docPr id="19" name="Grafik 19" descr="Ein Bild, das Essen, Lam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lement 73Ratin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 cy="360000"/>
                          </a:xfrm>
                          <a:prstGeom prst="rect">
                            <a:avLst/>
                          </a:prstGeom>
                        </pic:spPr>
                      </pic:pic>
                    </a:graphicData>
                  </a:graphic>
                </wp:inline>
              </w:drawing>
            </w:r>
          </w:p>
          <w:p w14:paraId="6F221BC7" w14:textId="77777777" w:rsidR="0090562E" w:rsidRPr="0090562E" w:rsidRDefault="0090562E" w:rsidP="004F70EE">
            <w:pPr>
              <w:jc w:val="center"/>
              <w:rPr>
                <w:rFonts w:cs="Arial"/>
                <w:sz w:val="22"/>
                <w:szCs w:val="22"/>
              </w:rPr>
            </w:pPr>
          </w:p>
          <w:p w14:paraId="0A908673" w14:textId="77777777" w:rsidR="0090562E" w:rsidRPr="0090562E" w:rsidRDefault="0090562E" w:rsidP="004F70EE">
            <w:pPr>
              <w:jc w:val="center"/>
              <w:rPr>
                <w:rFonts w:cs="Arial"/>
                <w:sz w:val="22"/>
                <w:szCs w:val="22"/>
              </w:rPr>
            </w:pPr>
            <w:r w:rsidRPr="0090562E">
              <w:rPr>
                <w:rFonts w:cs="Arial"/>
                <w:noProof/>
                <w:szCs w:val="22"/>
              </w:rPr>
              <w:drawing>
                <wp:inline distT="0" distB="0" distL="0" distR="0" wp14:anchorId="7FB2FD08" wp14:editId="10A21B36">
                  <wp:extent cx="493200" cy="360000"/>
                  <wp:effectExtent l="0" t="0" r="2540" b="2540"/>
                  <wp:docPr id="27" name="Grafik 27" descr="Ein Bild, das Zeichnung, Hem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Tablet.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93200" cy="360000"/>
                          </a:xfrm>
                          <a:prstGeom prst="rect">
                            <a:avLst/>
                          </a:prstGeom>
                        </pic:spPr>
                      </pic:pic>
                    </a:graphicData>
                  </a:graphic>
                </wp:inline>
              </w:drawing>
            </w:r>
          </w:p>
          <w:p w14:paraId="6582A5A5" w14:textId="77777777" w:rsidR="004F70EE" w:rsidRPr="0090562E" w:rsidRDefault="0090562E" w:rsidP="004F70EE">
            <w:pPr>
              <w:jc w:val="center"/>
              <w:rPr>
                <w:rFonts w:cs="Arial"/>
                <w:sz w:val="22"/>
                <w:szCs w:val="22"/>
              </w:rPr>
            </w:pPr>
            <w:r w:rsidRPr="0090562E">
              <w:rPr>
                <w:rFonts w:cs="Arial"/>
                <w:sz w:val="22"/>
                <w:szCs w:val="22"/>
              </w:rPr>
              <w:t>Einzelarbeit</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1989CD" w14:textId="77777777" w:rsidR="00B0455F" w:rsidRPr="0090562E" w:rsidRDefault="0090562E" w:rsidP="0090562E">
            <w:pPr>
              <w:pStyle w:val="Listenabsatz"/>
              <w:numPr>
                <w:ilvl w:val="0"/>
                <w:numId w:val="2"/>
              </w:numPr>
              <w:rPr>
                <w:rFonts w:cs="Arial"/>
                <w:sz w:val="22"/>
                <w:szCs w:val="22"/>
              </w:rPr>
            </w:pPr>
            <w:r w:rsidRPr="0090562E">
              <w:rPr>
                <w:rFonts w:cs="Arial"/>
                <w:sz w:val="22"/>
                <w:szCs w:val="22"/>
              </w:rPr>
              <w:lastRenderedPageBreak/>
              <w:t xml:space="preserve">Die Schülerinnen und Schüler absolvieren eigenständig den </w:t>
            </w:r>
            <w:proofErr w:type="spellStart"/>
            <w:r w:rsidRPr="0090562E">
              <w:rPr>
                <w:rFonts w:cs="Arial"/>
                <w:sz w:val="22"/>
                <w:szCs w:val="22"/>
              </w:rPr>
              <w:t>Trainingsparkour</w:t>
            </w:r>
            <w:proofErr w:type="spellEnd"/>
            <w:r w:rsidRPr="0090562E">
              <w:rPr>
                <w:rFonts w:cs="Arial"/>
                <w:sz w:val="22"/>
                <w:szCs w:val="22"/>
              </w:rPr>
              <w:t xml:space="preserve"> bei </w:t>
            </w:r>
            <w:proofErr w:type="spellStart"/>
            <w:r w:rsidRPr="0090562E">
              <w:rPr>
                <w:rFonts w:cs="Arial"/>
                <w:sz w:val="22"/>
                <w:szCs w:val="22"/>
              </w:rPr>
              <w:t>LearningApps</w:t>
            </w:r>
            <w:proofErr w:type="spellEnd"/>
            <w:r w:rsidRPr="0090562E">
              <w:rPr>
                <w:rFonts w:cs="Arial"/>
                <w:sz w:val="22"/>
                <w:szCs w:val="22"/>
              </w:rPr>
              <w:t xml:space="preserve">: </w:t>
            </w:r>
            <w:r w:rsidRPr="0090562E">
              <w:rPr>
                <w:rFonts w:cs="Arial"/>
                <w:sz w:val="22"/>
                <w:szCs w:val="22"/>
              </w:rPr>
              <w:lastRenderedPageBreak/>
              <w:t>https://learningapps.org/display?v=p7ykdvgn520</w:t>
            </w:r>
            <w:r w:rsidR="00D33D74" w:rsidRPr="0090562E">
              <w:rPr>
                <w:rFonts w:cs="Arial"/>
                <w:sz w:val="22"/>
                <w:szCs w:val="22"/>
              </w:rPr>
              <w:tab/>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C855AA" w14:textId="77777777" w:rsidR="0090562E" w:rsidRPr="0090562E" w:rsidRDefault="0090562E" w:rsidP="0090562E">
            <w:pPr>
              <w:pStyle w:val="Listenabsatz"/>
              <w:numPr>
                <w:ilvl w:val="0"/>
                <w:numId w:val="2"/>
              </w:numPr>
              <w:rPr>
                <w:rFonts w:cs="Arial"/>
                <w:color w:val="C00000"/>
                <w:sz w:val="22"/>
                <w:szCs w:val="22"/>
              </w:rPr>
            </w:pPr>
            <w:r w:rsidRPr="0090562E">
              <w:rPr>
                <w:rFonts w:cs="Arial"/>
                <w:sz w:val="22"/>
                <w:szCs w:val="22"/>
                <w:lang w:val="en-US"/>
              </w:rPr>
              <w:lastRenderedPageBreak/>
              <w:t>Tablet</w:t>
            </w:r>
            <w:r w:rsidRPr="0090562E">
              <w:rPr>
                <w:rFonts w:cs="Arial"/>
                <w:color w:val="C00000"/>
                <w:sz w:val="22"/>
                <w:szCs w:val="22"/>
              </w:rPr>
              <w:t xml:space="preserve"> </w:t>
            </w:r>
            <w:proofErr w:type="spellStart"/>
            <w:r w:rsidRPr="0090562E">
              <w:rPr>
                <w:rFonts w:cs="Arial"/>
                <w:sz w:val="22"/>
                <w:szCs w:val="22"/>
                <w:lang w:val="en-US"/>
              </w:rPr>
              <w:t>mit</w:t>
            </w:r>
            <w:proofErr w:type="spellEnd"/>
            <w:r w:rsidRPr="0090562E">
              <w:rPr>
                <w:rFonts w:cs="Arial"/>
                <w:sz w:val="22"/>
                <w:szCs w:val="22"/>
                <w:lang w:val="en-US"/>
              </w:rPr>
              <w:t xml:space="preserve"> </w:t>
            </w:r>
            <w:proofErr w:type="spellStart"/>
            <w:r w:rsidRPr="0090562E">
              <w:rPr>
                <w:rFonts w:cs="Arial"/>
                <w:sz w:val="22"/>
                <w:szCs w:val="22"/>
                <w:lang w:val="en-US"/>
              </w:rPr>
              <w:t>Stift</w:t>
            </w:r>
            <w:proofErr w:type="spellEnd"/>
            <w:r w:rsidRPr="0090562E">
              <w:rPr>
                <w:rFonts w:cs="Arial"/>
                <w:sz w:val="22"/>
                <w:szCs w:val="22"/>
                <w:lang w:val="en-US"/>
              </w:rPr>
              <w:t>/PC</w:t>
            </w:r>
          </w:p>
          <w:p w14:paraId="768B2C94" w14:textId="77777777" w:rsidR="0090562E" w:rsidRPr="0090562E" w:rsidRDefault="0090562E" w:rsidP="0090562E">
            <w:pPr>
              <w:pStyle w:val="Listenabsatz"/>
              <w:numPr>
                <w:ilvl w:val="0"/>
                <w:numId w:val="2"/>
              </w:numPr>
              <w:rPr>
                <w:rFonts w:cs="Arial"/>
                <w:color w:val="C00000"/>
                <w:sz w:val="22"/>
                <w:szCs w:val="22"/>
              </w:rPr>
            </w:pPr>
            <w:r w:rsidRPr="0090562E">
              <w:rPr>
                <w:rFonts w:cs="Arial"/>
                <w:color w:val="C00000"/>
                <w:sz w:val="22"/>
                <w:szCs w:val="22"/>
              </w:rPr>
              <w:t>01-3-3-1_AM01_Inhaltsan</w:t>
            </w:r>
            <w:r w:rsidRPr="0090562E">
              <w:rPr>
                <w:rFonts w:cs="Arial"/>
                <w:color w:val="C00000"/>
                <w:sz w:val="22"/>
                <w:szCs w:val="22"/>
              </w:rPr>
              <w:lastRenderedPageBreak/>
              <w:t>gabe schreiben.docx</w:t>
            </w:r>
          </w:p>
          <w:p w14:paraId="543A1117" w14:textId="77777777" w:rsidR="0090562E" w:rsidRPr="0090562E" w:rsidRDefault="0090562E" w:rsidP="0090562E">
            <w:pPr>
              <w:pStyle w:val="Listenabsatz"/>
              <w:numPr>
                <w:ilvl w:val="0"/>
                <w:numId w:val="2"/>
              </w:numPr>
              <w:rPr>
                <w:rFonts w:cs="Arial"/>
                <w:color w:val="C00000"/>
                <w:sz w:val="22"/>
                <w:szCs w:val="22"/>
              </w:rPr>
            </w:pPr>
            <w:r w:rsidRPr="0090562E">
              <w:rPr>
                <w:rFonts w:cs="Arial"/>
                <w:color w:val="C00000"/>
                <w:sz w:val="22"/>
                <w:szCs w:val="22"/>
              </w:rPr>
              <w:t>01-3-3-2_AM02_Inhaltsangabe schreiben Kompetenzraster.docx</w:t>
            </w:r>
          </w:p>
          <w:p w14:paraId="52AE8BC7" w14:textId="77777777" w:rsidR="00B0455F" w:rsidRPr="0090562E" w:rsidRDefault="00B0455F" w:rsidP="0090562E">
            <w:pPr>
              <w:pStyle w:val="Listenabsatz"/>
              <w:ind w:left="218"/>
              <w:rPr>
                <w:rFonts w:cs="Arial"/>
                <w:color w:val="C00000"/>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3524C4" w14:textId="77777777" w:rsidR="00B0455F" w:rsidRPr="0090562E" w:rsidRDefault="0090562E" w:rsidP="004F70EE">
            <w:pPr>
              <w:pStyle w:val="Listenabsatz"/>
              <w:numPr>
                <w:ilvl w:val="0"/>
                <w:numId w:val="5"/>
              </w:numPr>
              <w:rPr>
                <w:rFonts w:cs="Arial"/>
                <w:color w:val="000000" w:themeColor="text1"/>
                <w:sz w:val="22"/>
                <w:szCs w:val="22"/>
              </w:rPr>
            </w:pPr>
            <w:r w:rsidRPr="0090562E">
              <w:rPr>
                <w:rFonts w:cs="Arial"/>
                <w:color w:val="000000" w:themeColor="text1"/>
                <w:sz w:val="22"/>
                <w:szCs w:val="22"/>
              </w:rPr>
              <w:lastRenderedPageBreak/>
              <w:t xml:space="preserve">35 Minuten + </w:t>
            </w:r>
            <w:r w:rsidRPr="0090562E">
              <w:rPr>
                <w:rFonts w:cs="Arial"/>
                <w:color w:val="000000" w:themeColor="text1"/>
                <w:sz w:val="22"/>
                <w:szCs w:val="22"/>
              </w:rPr>
              <w:lastRenderedPageBreak/>
              <w:t>Hausaufgabe</w:t>
            </w:r>
          </w:p>
        </w:tc>
      </w:tr>
    </w:tbl>
    <w:p w14:paraId="30685BDD" w14:textId="77777777" w:rsidR="008D002F" w:rsidRPr="0090562E" w:rsidRDefault="008D002F" w:rsidP="00B0455F">
      <w:pPr>
        <w:rPr>
          <w:rFonts w:cs="Arial"/>
          <w:szCs w:val="22"/>
        </w:rPr>
      </w:pPr>
    </w:p>
    <w:p w14:paraId="2E990208" w14:textId="77777777" w:rsidR="0090562E" w:rsidRDefault="0090562E" w:rsidP="0090562E">
      <w:pPr>
        <w:spacing w:after="160" w:line="259" w:lineRule="auto"/>
      </w:pPr>
      <w:r>
        <w:t>Die Schülerinnen und Schüler können ihre Ergebnisse entweder im Rahmen ihrer bereits vorhandenen Arbeitsstrukturen / Programme (</w:t>
      </w:r>
      <w:proofErr w:type="spellStart"/>
      <w:r>
        <w:t>GoodNotes</w:t>
      </w:r>
      <w:proofErr w:type="spellEnd"/>
      <w:r>
        <w:t xml:space="preserve">, OneNote) sichern oder alternativ ein E-Book anlegen. Beispiele und Anleitungen gibt es z.B. hier: </w:t>
      </w:r>
    </w:p>
    <w:p w14:paraId="3EEFB117" w14:textId="77777777" w:rsidR="0090562E" w:rsidRDefault="003853FC" w:rsidP="0090562E">
      <w:pPr>
        <w:spacing w:after="160" w:line="259" w:lineRule="auto"/>
      </w:pPr>
      <w:hyperlink r:id="rId16" w:history="1">
        <w:r w:rsidR="0090562E" w:rsidRPr="0090562E">
          <w:rPr>
            <w:rStyle w:val="Hyperlink"/>
          </w:rPr>
          <w:t>http://www.tabletbs.de/,Lde/Startseite/Unterricht/Dokumentieren++mit+Hilfe+von+eBooks</w:t>
        </w:r>
      </w:hyperlink>
    </w:p>
    <w:p w14:paraId="0C69A470" w14:textId="77777777" w:rsidR="0090562E" w:rsidRDefault="0090562E" w:rsidP="0090562E">
      <w:pPr>
        <w:spacing w:after="160" w:line="259" w:lineRule="auto"/>
      </w:pPr>
      <w:r>
        <w:t xml:space="preserve">Der </w:t>
      </w:r>
      <w:proofErr w:type="spellStart"/>
      <w:r>
        <w:t>Trainingsparkour</w:t>
      </w:r>
      <w:proofErr w:type="spellEnd"/>
      <w:r>
        <w:t xml:space="preserve"> gibt der Lehrkraft die Möglichkeit, individuell zu unterstützen. </w:t>
      </w:r>
    </w:p>
    <w:p w14:paraId="4BD61170" w14:textId="77777777" w:rsidR="0090562E" w:rsidRDefault="0090562E" w:rsidP="0090562E">
      <w:pPr>
        <w:spacing w:after="160" w:line="259" w:lineRule="auto"/>
      </w:pPr>
      <w:r>
        <w:t xml:space="preserve">Leistungsdifferenzierung ist hier möglich wegen des teilweise individuell zu regelndem Vorgehen, der frei einteilbaren Arbeitszeit sowie aufgrund der Vorschläge zur Vertiefung und zum Üben auf dem Kompetenzraster. Das Kompetenzraster hilft zudem bei der Reflexion des Erfolgs des Geübten.  </w:t>
      </w:r>
    </w:p>
    <w:p w14:paraId="18CDBFCF" w14:textId="77777777" w:rsidR="004A1840" w:rsidRDefault="0090562E" w:rsidP="0090562E">
      <w:pPr>
        <w:spacing w:after="160" w:line="259" w:lineRule="auto"/>
      </w:pPr>
      <w:r>
        <w:t xml:space="preserve">Alternativ kann der gesamte Parkour in der Unterrichtszeit erfolgen.  </w:t>
      </w:r>
    </w:p>
    <w:p w14:paraId="6E67CABB" w14:textId="5ADC2B11" w:rsidR="008D002F" w:rsidRDefault="004A1840" w:rsidP="0090562E">
      <w:pPr>
        <w:spacing w:after="160" w:line="259" w:lineRule="auto"/>
      </w:pPr>
      <w:r>
        <w:t xml:space="preserve">Der verwendete Text unterliegt nicht mehr dem Urheberrecht. </w:t>
      </w:r>
      <w:r w:rsidR="003853FC">
        <w:t xml:space="preserve">Die in der Präsentation enthaltenen Bilder sind vom Ersteller der Materialien angefertigt und sind hiermit gemeinfrei. </w:t>
      </w:r>
    </w:p>
    <w:p w14:paraId="1ED947FE" w14:textId="77777777" w:rsidR="00B0455F" w:rsidRPr="00B0455F" w:rsidRDefault="00B0455F" w:rsidP="00B0455F"/>
    <w:sectPr w:rsidR="00B0455F" w:rsidRPr="00B0455F" w:rsidSect="00FC0F4A">
      <w:headerReference w:type="default" r:id="rId17"/>
      <w:footerReference w:type="default" r:id="rId18"/>
      <w:headerReference w:type="first" r:id="rId19"/>
      <w:footerReference w:type="first" r:id="rId20"/>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4CEDD1" w14:textId="77777777" w:rsidR="00D62EE6" w:rsidRDefault="00D62EE6" w:rsidP="001676EC">
      <w:r>
        <w:separator/>
      </w:r>
    </w:p>
  </w:endnote>
  <w:endnote w:type="continuationSeparator" w:id="0">
    <w:p w14:paraId="434C32EF" w14:textId="77777777" w:rsidR="00D62EE6" w:rsidRDefault="00D62EE6"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Sylfaen"/>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3DB9"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67B4FA" wp14:editId="4A96D9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7D404E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82C690E" wp14:editId="7AC6EA71">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C1CDF45" wp14:editId="3AAE3B6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299005" wp14:editId="5A86F31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135C5F3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59BE332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EAC69"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62856F" wp14:editId="5CA5A95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3C169C8"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A5E93BF" wp14:editId="7956ED1C">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6D34C80" wp14:editId="432A919B">
              <wp:simplePos x="0" y="0"/>
              <wp:positionH relativeFrom="column">
                <wp:posOffset>1982230</wp:posOffset>
              </wp:positionH>
              <wp:positionV relativeFrom="paragraph">
                <wp:posOffset>131787</wp:posOffset>
              </wp:positionV>
              <wp:extent cx="3051810" cy="245745"/>
              <wp:effectExtent l="0" t="0" r="8890" b="8255"/>
              <wp:wrapNone/>
              <wp:docPr id="9" name="Textfeld 9"/>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1E6FFE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75F483F4"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34C8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320CF9C" wp14:editId="2CC96785">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72093" w14:textId="77777777" w:rsidR="00D62EE6" w:rsidRDefault="00D62EE6" w:rsidP="001676EC">
      <w:r>
        <w:separator/>
      </w:r>
    </w:p>
  </w:footnote>
  <w:footnote w:type="continuationSeparator" w:id="0">
    <w:p w14:paraId="352987D6" w14:textId="77777777" w:rsidR="00D62EE6" w:rsidRDefault="00D62EE6"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A66171" w14:paraId="11A81F62" w14:textId="77777777" w:rsidTr="00C30833">
      <w:trPr>
        <w:trHeight w:val="300"/>
      </w:trPr>
      <w:tc>
        <w:tcPr>
          <w:tcW w:w="1425" w:type="dxa"/>
        </w:tcPr>
        <w:p w14:paraId="258C7401" w14:textId="77777777" w:rsidR="001676EC" w:rsidRPr="00A66171" w:rsidRDefault="009209C1" w:rsidP="001676EC">
          <w:pPr>
            <w:rPr>
              <w:rFonts w:ascii="Verdana" w:hAnsi="Verdana" w:cs="Arial"/>
              <w:color w:val="FFFFFF" w:themeColor="background1"/>
              <w:sz w:val="20"/>
            </w:rPr>
          </w:pPr>
          <w:r>
            <w:rPr>
              <w:rFonts w:ascii="Verdana" w:hAnsi="Verdana" w:cs="Arial"/>
              <w:color w:val="FFFFFF" w:themeColor="background1"/>
              <w:sz w:val="20"/>
            </w:rPr>
            <w:t>Fabel</w:t>
          </w:r>
        </w:p>
      </w:tc>
      <w:tc>
        <w:tcPr>
          <w:tcW w:w="6560" w:type="dxa"/>
        </w:tcPr>
        <w:p w14:paraId="184B0915" w14:textId="77777777" w:rsidR="001676EC" w:rsidRPr="00A66171" w:rsidRDefault="001676EC" w:rsidP="001676EC">
          <w:pPr>
            <w:rPr>
              <w:rFonts w:ascii="Verdana" w:hAnsi="Verdana" w:cs="Arial"/>
              <w:color w:val="FFFFFF" w:themeColor="background1"/>
              <w:sz w:val="20"/>
            </w:rPr>
          </w:pPr>
        </w:p>
      </w:tc>
    </w:tr>
  </w:tbl>
  <w:p w14:paraId="79C8A147"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BC52990" wp14:editId="55D86356">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D117A"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628D369" wp14:editId="67432800">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F43E13"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4330"/>
      <w:gridCol w:w="4330"/>
    </w:tblGrid>
    <w:tr w:rsidR="00473F32" w:rsidRPr="008D002F" w14:paraId="2475C34C" w14:textId="77777777" w:rsidTr="00473F32">
      <w:trPr>
        <w:trHeight w:val="300"/>
      </w:trPr>
      <w:tc>
        <w:tcPr>
          <w:tcW w:w="3402" w:type="dxa"/>
        </w:tcPr>
        <w:p w14:paraId="43FE470E" w14:textId="77777777" w:rsidR="00473F32" w:rsidRDefault="00473F32" w:rsidP="00A66171">
          <w:pPr>
            <w:rPr>
              <w:rFonts w:cs="Arial"/>
              <w:color w:val="FFFFFF" w:themeColor="background1"/>
              <w:szCs w:val="22"/>
            </w:rPr>
          </w:pPr>
          <w:r>
            <w:rPr>
              <w:rFonts w:cs="Arial"/>
              <w:color w:val="FFFFFF" w:themeColor="background1"/>
              <w:szCs w:val="22"/>
            </w:rPr>
            <w:t xml:space="preserve">Umgang mit Literatur </w:t>
          </w:r>
          <w:r w:rsidRPr="00473F32">
            <w:rPr>
              <w:rFonts w:cs="Arial"/>
              <w:color w:val="FFFFFF" w:themeColor="background1"/>
              <w:szCs w:val="22"/>
            </w:rPr>
            <w:t xml:space="preserve">– </w:t>
          </w:r>
          <w:r>
            <w:rPr>
              <w:rFonts w:cs="Arial"/>
              <w:color w:val="FFFFFF" w:themeColor="background1"/>
              <w:szCs w:val="22"/>
            </w:rPr>
            <w:t>Fabel</w:t>
          </w:r>
        </w:p>
        <w:p w14:paraId="0CF8A9FF" w14:textId="77777777" w:rsidR="00473F32" w:rsidRPr="008D002F" w:rsidRDefault="006E1579" w:rsidP="00A66171">
          <w:pPr>
            <w:rPr>
              <w:rFonts w:cs="Arial"/>
              <w:color w:val="FFFFFF" w:themeColor="background1"/>
              <w:szCs w:val="22"/>
            </w:rPr>
          </w:pPr>
          <w:r>
            <w:rPr>
              <w:rFonts w:cs="Arial"/>
              <w:color w:val="FFFFFF" w:themeColor="background1"/>
              <w:szCs w:val="22"/>
            </w:rPr>
            <w:t>Eine Inhaltsangabe schreiben</w:t>
          </w:r>
        </w:p>
      </w:tc>
      <w:tc>
        <w:tcPr>
          <w:tcW w:w="4330" w:type="dxa"/>
        </w:tcPr>
        <w:p w14:paraId="3A9E612C" w14:textId="77777777" w:rsidR="00473F32" w:rsidRPr="008D002F" w:rsidRDefault="00473F32" w:rsidP="001676EC">
          <w:pPr>
            <w:rPr>
              <w:rFonts w:cs="Arial"/>
              <w:color w:val="FFFFFF" w:themeColor="background1"/>
              <w:szCs w:val="22"/>
            </w:rPr>
          </w:pPr>
        </w:p>
      </w:tc>
      <w:tc>
        <w:tcPr>
          <w:tcW w:w="4330" w:type="dxa"/>
        </w:tcPr>
        <w:p w14:paraId="69029E0A" w14:textId="77777777" w:rsidR="00473F32" w:rsidRPr="008D002F" w:rsidRDefault="00473F32" w:rsidP="001676EC">
          <w:pPr>
            <w:rPr>
              <w:rFonts w:cs="Arial"/>
              <w:color w:val="FFFFFF" w:themeColor="background1"/>
              <w:szCs w:val="22"/>
            </w:rPr>
          </w:pPr>
        </w:p>
      </w:tc>
    </w:tr>
    <w:tr w:rsidR="00473F32" w:rsidRPr="008D002F" w14:paraId="1A2A374E" w14:textId="77777777" w:rsidTr="00473F32">
      <w:trPr>
        <w:trHeight w:val="300"/>
      </w:trPr>
      <w:tc>
        <w:tcPr>
          <w:tcW w:w="3402" w:type="dxa"/>
        </w:tcPr>
        <w:p w14:paraId="54D1F008" w14:textId="77777777" w:rsidR="00473F32" w:rsidRPr="008D002F" w:rsidRDefault="00473F32" w:rsidP="001676EC">
          <w:pPr>
            <w:rPr>
              <w:rFonts w:cs="Arial"/>
              <w:color w:val="FFFFFF" w:themeColor="background1"/>
              <w:szCs w:val="22"/>
            </w:rPr>
          </w:pPr>
        </w:p>
      </w:tc>
      <w:tc>
        <w:tcPr>
          <w:tcW w:w="4330" w:type="dxa"/>
        </w:tcPr>
        <w:p w14:paraId="14F2504E" w14:textId="77777777" w:rsidR="00473F32" w:rsidRPr="008D002F" w:rsidRDefault="00473F32" w:rsidP="001676EC">
          <w:pPr>
            <w:rPr>
              <w:rFonts w:cs="Arial"/>
              <w:color w:val="FFFFFF" w:themeColor="background1"/>
              <w:szCs w:val="22"/>
            </w:rPr>
          </w:pPr>
        </w:p>
      </w:tc>
      <w:tc>
        <w:tcPr>
          <w:tcW w:w="4330" w:type="dxa"/>
        </w:tcPr>
        <w:p w14:paraId="2EFF7B4E" w14:textId="77777777" w:rsidR="00473F32" w:rsidRPr="008D002F" w:rsidRDefault="00473F32" w:rsidP="001676EC">
          <w:pPr>
            <w:rPr>
              <w:rFonts w:cs="Arial"/>
              <w:color w:val="FFFFFF" w:themeColor="background1"/>
              <w:szCs w:val="22"/>
            </w:rPr>
          </w:pPr>
        </w:p>
      </w:tc>
    </w:tr>
  </w:tbl>
  <w:p w14:paraId="60986840"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35AA2"/>
    <w:multiLevelType w:val="hybridMultilevel"/>
    <w:tmpl w:val="8EE2EFD2"/>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908F52">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F2052E">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3ABBBA">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30F33C">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888F4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E638AC">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E433A2">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D31C7B"/>
    <w:multiLevelType w:val="hybridMultilevel"/>
    <w:tmpl w:val="3C5E3C2C"/>
    <w:lvl w:ilvl="0" w:tplc="F844E7BA">
      <w:start w:val="1"/>
      <w:numFmt w:val="bullet"/>
      <w:lvlText w:val="•"/>
      <w:lvlJc w:val="left"/>
      <w:pPr>
        <w:ind w:left="218" w:hanging="218"/>
      </w:pPr>
      <w:rPr>
        <w:rFonts w:hAnsi="Arial Unicode MS"/>
        <w:caps w:val="0"/>
        <w:smallCaps w:val="0"/>
        <w:strike w:val="0"/>
        <w:dstrike w:val="0"/>
        <w:color w:val="auto"/>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DE345C">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B053E6">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5C38BC">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C49430">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0250B4">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B8E1C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B822D2">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5693F8">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63F62088"/>
    <w:multiLevelType w:val="hybridMultilevel"/>
    <w:tmpl w:val="C260592C"/>
    <w:lvl w:ilvl="0" w:tplc="17AA2132">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1D24D0A"/>
    <w:multiLevelType w:val="hybridMultilevel"/>
    <w:tmpl w:val="F420FA9C"/>
    <w:lvl w:ilvl="0" w:tplc="17AA2132">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1F4646A"/>
    <w:multiLevelType w:val="hybridMultilevel"/>
    <w:tmpl w:val="2CBEC102"/>
    <w:lvl w:ilvl="0" w:tplc="169A68E2">
      <w:start w:val="1"/>
      <w:numFmt w:val="bullet"/>
      <w:lvlText w:val=""/>
      <w:lvlJc w:val="left"/>
      <w:pPr>
        <w:ind w:left="360" w:hanging="360"/>
      </w:pPr>
      <w:rPr>
        <w:rFonts w:ascii="Symbol" w:hAnsi="Symbol" w:hint="default"/>
        <w:color w:val="FF000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77EC8"/>
    <w:rsid w:val="00097918"/>
    <w:rsid w:val="000A6BDB"/>
    <w:rsid w:val="000C1165"/>
    <w:rsid w:val="000C3EA5"/>
    <w:rsid w:val="00145D69"/>
    <w:rsid w:val="001676EC"/>
    <w:rsid w:val="001A5AC2"/>
    <w:rsid w:val="001B1F07"/>
    <w:rsid w:val="001B3D26"/>
    <w:rsid w:val="00227664"/>
    <w:rsid w:val="002444B1"/>
    <w:rsid w:val="00260E1B"/>
    <w:rsid w:val="002E3BE5"/>
    <w:rsid w:val="003853FC"/>
    <w:rsid w:val="00444C36"/>
    <w:rsid w:val="0046782E"/>
    <w:rsid w:val="00473F32"/>
    <w:rsid w:val="004762F4"/>
    <w:rsid w:val="004A1840"/>
    <w:rsid w:val="004F70EE"/>
    <w:rsid w:val="00504EBA"/>
    <w:rsid w:val="00551808"/>
    <w:rsid w:val="00552E33"/>
    <w:rsid w:val="00604C59"/>
    <w:rsid w:val="00671265"/>
    <w:rsid w:val="00674EEC"/>
    <w:rsid w:val="006E1579"/>
    <w:rsid w:val="00827355"/>
    <w:rsid w:val="00886C96"/>
    <w:rsid w:val="00893E57"/>
    <w:rsid w:val="008D002F"/>
    <w:rsid w:val="00902B60"/>
    <w:rsid w:val="0090562E"/>
    <w:rsid w:val="009209C1"/>
    <w:rsid w:val="00A66171"/>
    <w:rsid w:val="00AA4126"/>
    <w:rsid w:val="00B0455F"/>
    <w:rsid w:val="00B46876"/>
    <w:rsid w:val="00B66DE6"/>
    <w:rsid w:val="00C10209"/>
    <w:rsid w:val="00C30833"/>
    <w:rsid w:val="00D33D74"/>
    <w:rsid w:val="00D62EE6"/>
    <w:rsid w:val="00E43701"/>
    <w:rsid w:val="00F47EBA"/>
    <w:rsid w:val="00F74D0B"/>
    <w:rsid w:val="00FC0F4A"/>
    <w:rsid w:val="00FE3A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0299E0"/>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70EE"/>
    <w:pPr>
      <w:spacing w:after="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4F70EE"/>
    <w:pPr>
      <w:ind w:left="720"/>
      <w:contextualSpacing/>
    </w:pPr>
  </w:style>
  <w:style w:type="character" w:customStyle="1" w:styleId="Hyperlink0">
    <w:name w:val="Hyperlink.0"/>
    <w:basedOn w:val="Hyperlink"/>
    <w:rsid w:val="004762F4"/>
    <w:rPr>
      <w:color w:val="0563C1" w:themeColor="hyperlink"/>
      <w:u w:val="single"/>
    </w:rPr>
  </w:style>
  <w:style w:type="character" w:styleId="Hyperlink">
    <w:name w:val="Hyperlink"/>
    <w:basedOn w:val="Absatz-Standardschriftart"/>
    <w:uiPriority w:val="99"/>
    <w:unhideWhenUsed/>
    <w:rsid w:val="004762F4"/>
    <w:rPr>
      <w:color w:val="0563C1" w:themeColor="hyperlink"/>
      <w:u w:val="single"/>
    </w:rPr>
  </w:style>
  <w:style w:type="paragraph" w:customStyle="1" w:styleId="Text">
    <w:name w:val="Text"/>
    <w:rsid w:val="00552E3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styleId="NichtaufgelsteErwhnung">
    <w:name w:val="Unresolved Mention"/>
    <w:basedOn w:val="Absatz-Standardschriftart"/>
    <w:uiPriority w:val="99"/>
    <w:semiHidden/>
    <w:unhideWhenUsed/>
    <w:rsid w:val="00905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abletbs.de/,Lde/Startseite/Unterricht/Dokumentieren++mit+Hilfe+von+eBook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033C4D9F-5F94-42FF-8AD6-8176D4713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2511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Eckart Schlottmann</cp:lastModifiedBy>
  <cp:revision>7</cp:revision>
  <dcterms:created xsi:type="dcterms:W3CDTF">2020-05-19T05:41:00Z</dcterms:created>
  <dcterms:modified xsi:type="dcterms:W3CDTF">2020-05-29T08:57:00Z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